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A7911" w14:textId="77777777" w:rsidR="00681377" w:rsidRPr="004A2F0C" w:rsidRDefault="00681377" w:rsidP="004A2F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4A2F0C">
        <w:rPr>
          <w:rFonts w:ascii="Times New Roman" w:eastAsia="Times New Roman" w:hAnsi="Times New Roman" w:cs="Times New Roman"/>
          <w:sz w:val="32"/>
          <w:szCs w:val="32"/>
        </w:rPr>
        <w:t>Tabelul 1. Administrarea a</w:t>
      </w:r>
      <w:r w:rsidR="004A2F0C">
        <w:rPr>
          <w:rFonts w:ascii="Times New Roman" w:eastAsia="Times New Roman" w:hAnsi="Times New Roman" w:cs="Times New Roman"/>
          <w:sz w:val="32"/>
          <w:szCs w:val="32"/>
        </w:rPr>
        <w:t>nalgezicelor si durata spitaliza</w:t>
      </w:r>
      <w:r w:rsidRPr="004A2F0C">
        <w:rPr>
          <w:rFonts w:ascii="Times New Roman" w:eastAsia="Times New Roman" w:hAnsi="Times New Roman" w:cs="Times New Roman"/>
          <w:sz w:val="32"/>
          <w:szCs w:val="32"/>
        </w:rPr>
        <w:t>rii postoperatorii</w:t>
      </w: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71"/>
        <w:gridCol w:w="2424"/>
      </w:tblGrid>
      <w:tr w:rsidR="00681377" w:rsidRPr="004A2F0C" w14:paraId="5472D8AF" w14:textId="77777777" w:rsidTr="004A2F0C">
        <w:trPr>
          <w:tblHeader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FF3728B" w14:textId="77777777" w:rsidR="00681377" w:rsidRPr="004A2F0C" w:rsidRDefault="00681377" w:rsidP="004A2F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32"/>
                <w:szCs w:val="32"/>
              </w:rPr>
            </w:pPr>
            <w:r w:rsidRPr="004A2F0C">
              <w:rPr>
                <w:rFonts w:ascii="Times New Roman" w:eastAsia="Times New Roman" w:hAnsi="Times New Roman" w:cs="Times New Roman"/>
                <w:bCs/>
                <w:sz w:val="32"/>
                <w:szCs w:val="32"/>
              </w:rPr>
              <w:t>Parametru evaluat</w:t>
            </w:r>
          </w:p>
        </w:tc>
        <w:tc>
          <w:tcPr>
            <w:tcW w:w="0" w:type="auto"/>
            <w:vAlign w:val="center"/>
            <w:hideMark/>
          </w:tcPr>
          <w:p w14:paraId="597E1184" w14:textId="77777777" w:rsidR="00681377" w:rsidRPr="004A2F0C" w:rsidRDefault="004A2F0C" w:rsidP="004A2F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</w:rPr>
              <w:t>Valoare / observat</w:t>
            </w:r>
            <w:r w:rsidR="00681377" w:rsidRPr="004A2F0C">
              <w:rPr>
                <w:rFonts w:ascii="Times New Roman" w:eastAsia="Times New Roman" w:hAnsi="Times New Roman" w:cs="Times New Roman"/>
                <w:bCs/>
                <w:sz w:val="32"/>
                <w:szCs w:val="32"/>
              </w:rPr>
              <w:t>ii</w:t>
            </w:r>
          </w:p>
        </w:tc>
      </w:tr>
      <w:tr w:rsidR="00681377" w:rsidRPr="004A2F0C" w14:paraId="56A43854" w14:textId="77777777" w:rsidTr="004A2F0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54EF8259" w14:textId="77777777" w:rsidR="00681377" w:rsidRPr="004A2F0C" w:rsidRDefault="00681377" w:rsidP="004A2F0C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4A2F0C">
              <w:rPr>
                <w:rFonts w:ascii="Times New Roman" w:eastAsia="Times New Roman" w:hAnsi="Times New Roman" w:cs="Times New Roman"/>
                <w:sz w:val="32"/>
                <w:szCs w:val="32"/>
              </w:rPr>
              <w:t>Administrare analgezice opioide</w:t>
            </w:r>
          </w:p>
        </w:tc>
        <w:tc>
          <w:tcPr>
            <w:tcW w:w="0" w:type="auto"/>
            <w:vAlign w:val="center"/>
            <w:hideMark/>
          </w:tcPr>
          <w:p w14:paraId="036862D5" w14:textId="77777777" w:rsidR="00681377" w:rsidRPr="004A2F0C" w:rsidRDefault="00CE770E" w:rsidP="004A2F0C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Da / Nu (</w:t>
            </w:r>
            <w:r w:rsidR="004A2F0C">
              <w:rPr>
                <w:rFonts w:ascii="Times New Roman" w:eastAsia="Times New Roman" w:hAnsi="Times New Roman" w:cs="Times New Roman"/>
                <w:sz w:val="32"/>
                <w:szCs w:val="32"/>
              </w:rPr>
              <w:t>1 doza</w:t>
            </w:r>
            <w:r w:rsidR="00681377" w:rsidRPr="004A2F0C">
              <w:rPr>
                <w:rFonts w:ascii="Times New Roman" w:eastAsia="Times New Roman" w:hAnsi="Times New Roman" w:cs="Times New Roman"/>
                <w:sz w:val="32"/>
                <w:szCs w:val="32"/>
              </w:rPr>
              <w:t>/zi)</w:t>
            </w:r>
          </w:p>
        </w:tc>
      </w:tr>
      <w:tr w:rsidR="00681377" w:rsidRPr="004A2F0C" w14:paraId="5D383E9B" w14:textId="77777777" w:rsidTr="004A2F0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7511DC22" w14:textId="77777777" w:rsidR="00681377" w:rsidRPr="004A2F0C" w:rsidRDefault="004A2F0C" w:rsidP="004A2F0C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Numar administra</w:t>
            </w:r>
            <w:r w:rsidR="00681377" w:rsidRPr="004A2F0C">
              <w:rPr>
                <w:rFonts w:ascii="Times New Roman" w:eastAsia="Times New Roman" w:hAnsi="Times New Roman" w:cs="Times New Roman"/>
                <w:sz w:val="32"/>
                <w:szCs w:val="32"/>
              </w:rPr>
              <w:t>ri analgezice</w:t>
            </w:r>
          </w:p>
        </w:tc>
        <w:tc>
          <w:tcPr>
            <w:tcW w:w="0" w:type="auto"/>
            <w:vAlign w:val="center"/>
            <w:hideMark/>
          </w:tcPr>
          <w:p w14:paraId="4936FA97" w14:textId="77777777" w:rsidR="00681377" w:rsidRPr="004A2F0C" w:rsidRDefault="00CE770E" w:rsidP="004A2F0C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3–5/zi (</w:t>
            </w:r>
            <w:r w:rsidR="00681377" w:rsidRPr="004A2F0C">
              <w:rPr>
                <w:rFonts w:ascii="Times New Roman" w:eastAsia="Times New Roman" w:hAnsi="Times New Roman" w:cs="Times New Roman"/>
                <w:sz w:val="32"/>
                <w:szCs w:val="32"/>
              </w:rPr>
              <w:t>medie)</w:t>
            </w:r>
          </w:p>
        </w:tc>
      </w:tr>
      <w:tr w:rsidR="00681377" w:rsidRPr="004A2F0C" w14:paraId="46DCE4F5" w14:textId="77777777" w:rsidTr="004A2F0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51C6B2A6" w14:textId="77777777" w:rsidR="00681377" w:rsidRPr="004A2F0C" w:rsidRDefault="004A2F0C" w:rsidP="004A2F0C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Spitalizare prelungita</w:t>
            </w:r>
          </w:p>
        </w:tc>
        <w:tc>
          <w:tcPr>
            <w:tcW w:w="0" w:type="auto"/>
            <w:vAlign w:val="center"/>
            <w:hideMark/>
          </w:tcPr>
          <w:p w14:paraId="4EC06B30" w14:textId="77777777" w:rsidR="00681377" w:rsidRPr="004A2F0C" w:rsidRDefault="00681377" w:rsidP="004A2F0C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4A2F0C">
              <w:rPr>
                <w:rFonts w:ascii="Times New Roman" w:eastAsia="Times New Roman" w:hAnsi="Times New Roman" w:cs="Times New Roman"/>
                <w:sz w:val="32"/>
                <w:szCs w:val="32"/>
              </w:rPr>
              <w:t>7 zile (*)</w:t>
            </w:r>
          </w:p>
        </w:tc>
      </w:tr>
    </w:tbl>
    <w:p w14:paraId="234860A6" w14:textId="77777777" w:rsidR="00681377" w:rsidRPr="004A2F0C" w:rsidRDefault="00681377" w:rsidP="004A2F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4A2F0C">
        <w:rPr>
          <w:rFonts w:ascii="Times New Roman" w:eastAsia="Times New Roman" w:hAnsi="Times New Roman" w:cs="Times New Roman"/>
          <w:sz w:val="32"/>
          <w:szCs w:val="32"/>
        </w:rPr>
        <w:t xml:space="preserve">* </w:t>
      </w:r>
      <w:r w:rsidR="004A2F0C">
        <w:rPr>
          <w:rFonts w:ascii="Times New Roman" w:eastAsia="Times New Roman" w:hAnsi="Times New Roman" w:cs="Times New Roman"/>
          <w:sz w:val="32"/>
          <w:szCs w:val="32"/>
        </w:rPr>
        <w:t>Simbolul ≥ indica</w:t>
      </w:r>
      <w:r w:rsidRPr="004A2F0C">
        <w:rPr>
          <w:rFonts w:ascii="Times New Roman" w:eastAsia="Times New Roman" w:hAnsi="Times New Roman" w:cs="Times New Roman"/>
          <w:sz w:val="32"/>
          <w:szCs w:val="32"/>
        </w:rPr>
        <w:t xml:space="preserve"> pragul uti</w:t>
      </w:r>
      <w:r w:rsidR="004A2F0C">
        <w:rPr>
          <w:rFonts w:ascii="Times New Roman" w:eastAsia="Times New Roman" w:hAnsi="Times New Roman" w:cs="Times New Roman"/>
          <w:sz w:val="32"/>
          <w:szCs w:val="32"/>
        </w:rPr>
        <w:t>lizat pentru definirea spitaliza</w:t>
      </w:r>
      <w:r w:rsidRPr="004A2F0C">
        <w:rPr>
          <w:rFonts w:ascii="Times New Roman" w:eastAsia="Times New Roman" w:hAnsi="Times New Roman" w:cs="Times New Roman"/>
          <w:sz w:val="32"/>
          <w:szCs w:val="32"/>
        </w:rPr>
        <w:t>rii prelungite</w:t>
      </w:r>
    </w:p>
    <w:p w14:paraId="2AB08B62" w14:textId="77777777" w:rsidR="00C015E3" w:rsidRDefault="00C015E3"/>
    <w:sectPr w:rsidR="00C015E3" w:rsidSect="004A2F0C">
      <w:pgSz w:w="9185" w:h="12984" w:code="2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009A"/>
    <w:rsid w:val="0014009A"/>
    <w:rsid w:val="00191669"/>
    <w:rsid w:val="002609FA"/>
    <w:rsid w:val="00416955"/>
    <w:rsid w:val="004A2F0C"/>
    <w:rsid w:val="00681377"/>
    <w:rsid w:val="006D70FA"/>
    <w:rsid w:val="00A6127E"/>
    <w:rsid w:val="00A71AFA"/>
    <w:rsid w:val="00B62648"/>
    <w:rsid w:val="00C015E3"/>
    <w:rsid w:val="00CE770E"/>
    <w:rsid w:val="00DA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14E37"/>
  <w15:chartTrackingRefBased/>
  <w15:docId w15:val="{0BCE9E1B-BE59-4E01-AB0F-2E54EFB53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60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6813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4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1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1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1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7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282</Characters>
  <Application>Microsoft Office Word</Application>
  <DocSecurity>0</DocSecurity>
  <Lines>4</Lines>
  <Paragraphs>3</Paragraphs>
  <ScaleCrop>false</ScaleCrop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IANCU MIHAELA GEORGETA</cp:lastModifiedBy>
  <cp:revision>2</cp:revision>
  <dcterms:created xsi:type="dcterms:W3CDTF">2026-01-15T23:10:00Z</dcterms:created>
  <dcterms:modified xsi:type="dcterms:W3CDTF">2026-01-15T23:10:00Z</dcterms:modified>
</cp:coreProperties>
</file>